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76B" w:rsidRDefault="0049776B">
      <w:pPr>
        <w:jc w:val="center"/>
        <w:rPr>
          <w:b/>
          <w:bCs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D53258B" wp14:editId="59D43F8E">
            <wp:extent cx="2200275" cy="738069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43" cy="76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76B" w:rsidRDefault="0049776B">
      <w:pPr>
        <w:jc w:val="center"/>
        <w:rPr>
          <w:b/>
          <w:bCs/>
          <w:sz w:val="28"/>
          <w:szCs w:val="28"/>
        </w:rPr>
      </w:pPr>
    </w:p>
    <w:p w:rsidR="003D5AB3" w:rsidRPr="00946D9D" w:rsidRDefault="004D5581">
      <w:pPr>
        <w:jc w:val="center"/>
        <w:rPr>
          <w:b/>
          <w:bCs/>
        </w:rPr>
      </w:pPr>
      <w:r w:rsidRPr="00946D9D">
        <w:rPr>
          <w:b/>
          <w:bCs/>
        </w:rPr>
        <w:t xml:space="preserve">Карточка </w:t>
      </w:r>
      <w:r w:rsidR="0049776B" w:rsidRPr="00946D9D">
        <w:rPr>
          <w:b/>
          <w:bCs/>
        </w:rPr>
        <w:t>предприятия</w:t>
      </w:r>
    </w:p>
    <w:p w:rsidR="003D5AB3" w:rsidRDefault="003D5AB3"/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737"/>
        <w:gridCol w:w="5358"/>
      </w:tblGrid>
      <w:tr w:rsidR="003D5AB3">
        <w:trPr>
          <w:trHeight w:val="612"/>
        </w:trPr>
        <w:tc>
          <w:tcPr>
            <w:tcW w:w="3737" w:type="dxa"/>
            <w:vAlign w:val="center"/>
          </w:tcPr>
          <w:p w:rsidR="003D5AB3" w:rsidRPr="00946D9D" w:rsidRDefault="004D5581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Полное наименование организации</w:t>
            </w:r>
          </w:p>
        </w:tc>
        <w:tc>
          <w:tcPr>
            <w:tcW w:w="5358" w:type="dxa"/>
            <w:vAlign w:val="center"/>
          </w:tcPr>
          <w:p w:rsidR="003D5AB3" w:rsidRPr="00946D9D" w:rsidRDefault="004D5581" w:rsidP="0049776B">
            <w:pPr>
              <w:spacing w:line="276" w:lineRule="auto"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Общество с ограниченной ответственностью «</w:t>
            </w:r>
            <w:r w:rsidR="0049776B" w:rsidRPr="00946D9D">
              <w:rPr>
                <w:color w:val="000000" w:themeColor="text1"/>
              </w:rPr>
              <w:t>ЕКБКЛИМАТ</w:t>
            </w:r>
            <w:r w:rsidRPr="00946D9D">
              <w:rPr>
                <w:color w:val="000000" w:themeColor="text1"/>
              </w:rPr>
              <w:t>»</w:t>
            </w:r>
          </w:p>
        </w:tc>
      </w:tr>
      <w:tr w:rsidR="003D5AB3">
        <w:trPr>
          <w:trHeight w:val="410"/>
        </w:trPr>
        <w:tc>
          <w:tcPr>
            <w:tcW w:w="3737" w:type="dxa"/>
            <w:vAlign w:val="center"/>
          </w:tcPr>
          <w:p w:rsidR="003D5AB3" w:rsidRPr="00946D9D" w:rsidRDefault="004D5581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Краткое наименование</w:t>
            </w:r>
          </w:p>
        </w:tc>
        <w:tc>
          <w:tcPr>
            <w:tcW w:w="5358" w:type="dxa"/>
            <w:vAlign w:val="center"/>
          </w:tcPr>
          <w:p w:rsidR="003D5AB3" w:rsidRPr="00946D9D" w:rsidRDefault="004D5581" w:rsidP="0049776B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ООО «</w:t>
            </w:r>
            <w:r w:rsidR="0049776B" w:rsidRPr="00946D9D">
              <w:rPr>
                <w:color w:val="000000" w:themeColor="text1"/>
              </w:rPr>
              <w:t>ЕКБКЛИМАТ</w:t>
            </w:r>
            <w:r w:rsidRPr="00946D9D">
              <w:rPr>
                <w:color w:val="000000" w:themeColor="text1"/>
              </w:rPr>
              <w:t>»</w:t>
            </w:r>
          </w:p>
        </w:tc>
      </w:tr>
      <w:tr w:rsidR="003D5AB3">
        <w:trPr>
          <w:trHeight w:val="982"/>
        </w:trPr>
        <w:tc>
          <w:tcPr>
            <w:tcW w:w="3737" w:type="dxa"/>
            <w:vAlign w:val="center"/>
          </w:tcPr>
          <w:p w:rsidR="003D5AB3" w:rsidRPr="00946D9D" w:rsidRDefault="004D5581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Юридический адрес /</w:t>
            </w:r>
          </w:p>
          <w:p w:rsidR="003D5AB3" w:rsidRPr="00946D9D" w:rsidRDefault="004D5581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Фактический адрес</w:t>
            </w:r>
          </w:p>
        </w:tc>
        <w:tc>
          <w:tcPr>
            <w:tcW w:w="5358" w:type="dxa"/>
            <w:vAlign w:val="center"/>
          </w:tcPr>
          <w:p w:rsidR="003D5AB3" w:rsidRPr="00946D9D" w:rsidRDefault="004D5581" w:rsidP="0049776B">
            <w:pPr>
              <w:spacing w:line="276" w:lineRule="auto"/>
              <w:contextualSpacing/>
              <w:rPr>
                <w:b/>
                <w:color w:val="000000" w:themeColor="text1"/>
              </w:rPr>
            </w:pPr>
            <w:r w:rsidRPr="00946D9D">
              <w:rPr>
                <w:color w:val="000000" w:themeColor="text1"/>
              </w:rPr>
              <w:t>62</w:t>
            </w:r>
            <w:r w:rsidR="0049776B" w:rsidRPr="00946D9D">
              <w:rPr>
                <w:color w:val="000000" w:themeColor="text1"/>
              </w:rPr>
              <w:t>0026</w:t>
            </w:r>
            <w:r w:rsidRPr="00946D9D">
              <w:rPr>
                <w:color w:val="000000" w:themeColor="text1"/>
              </w:rPr>
              <w:t xml:space="preserve">, Свердловская область, </w:t>
            </w:r>
            <w:r w:rsidR="0049776B" w:rsidRPr="00946D9D">
              <w:rPr>
                <w:color w:val="000000" w:themeColor="text1"/>
              </w:rPr>
              <w:t>г.Екатеринбург, ул.Бажова, 161 - 241</w:t>
            </w:r>
          </w:p>
        </w:tc>
      </w:tr>
      <w:tr w:rsidR="003D5AB3">
        <w:trPr>
          <w:trHeight w:val="415"/>
        </w:trPr>
        <w:tc>
          <w:tcPr>
            <w:tcW w:w="3737" w:type="dxa"/>
            <w:vAlign w:val="center"/>
          </w:tcPr>
          <w:p w:rsidR="003D5AB3" w:rsidRPr="00946D9D" w:rsidRDefault="004D5581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Почтовый адрес</w:t>
            </w:r>
          </w:p>
        </w:tc>
        <w:tc>
          <w:tcPr>
            <w:tcW w:w="5358" w:type="dxa"/>
            <w:vAlign w:val="center"/>
          </w:tcPr>
          <w:p w:rsidR="003D5AB3" w:rsidRPr="00946D9D" w:rsidRDefault="0049776B" w:rsidP="0049776B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620026, Свердловская область, г.Екатеринбург, ул.Бажова, 161 - 241</w:t>
            </w:r>
          </w:p>
        </w:tc>
      </w:tr>
      <w:tr w:rsidR="003D5AB3">
        <w:trPr>
          <w:trHeight w:val="358"/>
        </w:trPr>
        <w:tc>
          <w:tcPr>
            <w:tcW w:w="3737" w:type="dxa"/>
            <w:vAlign w:val="center"/>
          </w:tcPr>
          <w:p w:rsidR="003D5AB3" w:rsidRPr="00946D9D" w:rsidRDefault="004D5581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Телефон/факс</w:t>
            </w:r>
          </w:p>
        </w:tc>
        <w:tc>
          <w:tcPr>
            <w:tcW w:w="5358" w:type="dxa"/>
            <w:vAlign w:val="center"/>
          </w:tcPr>
          <w:p w:rsidR="003D5AB3" w:rsidRPr="00946D9D" w:rsidRDefault="004D5581" w:rsidP="0049776B">
            <w:pPr>
              <w:contextualSpacing/>
              <w:rPr>
                <w:color w:val="000000" w:themeColor="text1"/>
              </w:rPr>
            </w:pPr>
            <w:r w:rsidRPr="00946D9D">
              <w:rPr>
                <w:rStyle w:val="js-phone-number"/>
                <w:bCs/>
                <w:iCs/>
                <w:color w:val="000000" w:themeColor="text1"/>
                <w:shd w:val="clear" w:color="auto" w:fill="FFFFFF"/>
              </w:rPr>
              <w:t>+7</w:t>
            </w:r>
            <w:r w:rsidR="0049776B" w:rsidRPr="00946D9D">
              <w:rPr>
                <w:rStyle w:val="js-phone-number"/>
                <w:bCs/>
                <w:iCs/>
                <w:color w:val="000000" w:themeColor="text1"/>
                <w:shd w:val="clear" w:color="auto" w:fill="FFFFFF"/>
              </w:rPr>
              <w:t>(904)5479808</w:t>
            </w:r>
          </w:p>
        </w:tc>
      </w:tr>
      <w:tr w:rsidR="003D5AB3">
        <w:trPr>
          <w:trHeight w:val="414"/>
        </w:trPr>
        <w:tc>
          <w:tcPr>
            <w:tcW w:w="3737" w:type="dxa"/>
            <w:vAlign w:val="center"/>
          </w:tcPr>
          <w:p w:rsidR="003D5AB3" w:rsidRPr="00946D9D" w:rsidRDefault="004D5581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Электронная почта</w:t>
            </w:r>
          </w:p>
        </w:tc>
        <w:tc>
          <w:tcPr>
            <w:tcW w:w="5358" w:type="dxa"/>
            <w:vAlign w:val="center"/>
          </w:tcPr>
          <w:p w:rsidR="003D5AB3" w:rsidRPr="00946D9D" w:rsidRDefault="0049776B">
            <w:pPr>
              <w:contextualSpacing/>
              <w:rPr>
                <w:color w:val="000000" w:themeColor="text1"/>
                <w:lang w:val="en-US"/>
              </w:rPr>
            </w:pPr>
            <w:r w:rsidRPr="00946D9D">
              <w:rPr>
                <w:color w:val="000000" w:themeColor="text1"/>
                <w:lang w:val="en-US"/>
              </w:rPr>
              <w:t>info@ekbklimat.ru</w:t>
            </w:r>
          </w:p>
        </w:tc>
      </w:tr>
      <w:tr w:rsidR="00F04C3E">
        <w:trPr>
          <w:trHeight w:val="414"/>
        </w:trPr>
        <w:tc>
          <w:tcPr>
            <w:tcW w:w="3737" w:type="dxa"/>
            <w:vAlign w:val="center"/>
          </w:tcPr>
          <w:p w:rsidR="00F04C3E" w:rsidRPr="00F04C3E" w:rsidRDefault="00F04C3E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Сайт:</w:t>
            </w:r>
          </w:p>
        </w:tc>
        <w:tc>
          <w:tcPr>
            <w:tcW w:w="5358" w:type="dxa"/>
            <w:vAlign w:val="center"/>
          </w:tcPr>
          <w:p w:rsidR="00F04C3E" w:rsidRPr="00F04C3E" w:rsidRDefault="00F04C3E">
            <w:pPr>
              <w:contextualSpacing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ekbklimat.ru</w:t>
            </w:r>
          </w:p>
        </w:tc>
      </w:tr>
      <w:tr w:rsidR="00F11400">
        <w:trPr>
          <w:trHeight w:val="419"/>
        </w:trPr>
        <w:tc>
          <w:tcPr>
            <w:tcW w:w="3737" w:type="dxa"/>
            <w:vAlign w:val="center"/>
          </w:tcPr>
          <w:p w:rsidR="00F11400" w:rsidRPr="00946D9D" w:rsidRDefault="00F11400">
            <w:pPr>
              <w:contextualSpacing/>
              <w:rPr>
                <w:color w:val="000000" w:themeColor="text1"/>
                <w:highlight w:val="yellow"/>
              </w:rPr>
            </w:pPr>
            <w:r w:rsidRPr="00946D9D">
              <w:rPr>
                <w:color w:val="000000" w:themeColor="text1"/>
              </w:rPr>
              <w:t>ИНН/КПП</w:t>
            </w:r>
          </w:p>
        </w:tc>
        <w:tc>
          <w:tcPr>
            <w:tcW w:w="5358" w:type="dxa"/>
            <w:vAlign w:val="center"/>
          </w:tcPr>
          <w:p w:rsidR="00F11400" w:rsidRPr="00946D9D" w:rsidRDefault="00F11400" w:rsidP="00E32E61">
            <w:pPr>
              <w:contextualSpacing/>
              <w:rPr>
                <w:color w:val="000000" w:themeColor="text1"/>
                <w:lang w:val="en-US"/>
              </w:rPr>
            </w:pPr>
            <w:r w:rsidRPr="00946D9D">
              <w:rPr>
                <w:color w:val="000000" w:themeColor="text1"/>
                <w:lang w:val="en-US"/>
              </w:rPr>
              <w:t>6685228741/668501001</w:t>
            </w:r>
          </w:p>
        </w:tc>
      </w:tr>
      <w:tr w:rsidR="00F11400">
        <w:trPr>
          <w:trHeight w:val="425"/>
        </w:trPr>
        <w:tc>
          <w:tcPr>
            <w:tcW w:w="3737" w:type="dxa"/>
            <w:vAlign w:val="center"/>
          </w:tcPr>
          <w:p w:rsidR="00F11400" w:rsidRPr="00946D9D" w:rsidRDefault="00F11400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ОГРН</w:t>
            </w:r>
          </w:p>
        </w:tc>
        <w:tc>
          <w:tcPr>
            <w:tcW w:w="5358" w:type="dxa"/>
            <w:vAlign w:val="center"/>
          </w:tcPr>
          <w:p w:rsidR="00F11400" w:rsidRPr="00946D9D" w:rsidRDefault="00F11400" w:rsidP="00E32E61">
            <w:pPr>
              <w:contextualSpacing/>
              <w:rPr>
                <w:color w:val="000000" w:themeColor="text1"/>
                <w:lang w:val="en-US"/>
              </w:rPr>
            </w:pPr>
            <w:r w:rsidRPr="00946D9D">
              <w:rPr>
                <w:color w:val="000000" w:themeColor="text1"/>
                <w:lang w:val="en-US"/>
              </w:rPr>
              <w:t>1256600036725</w:t>
            </w:r>
          </w:p>
        </w:tc>
      </w:tr>
      <w:tr w:rsidR="00126ADD">
        <w:trPr>
          <w:trHeight w:val="425"/>
        </w:trPr>
        <w:tc>
          <w:tcPr>
            <w:tcW w:w="3737" w:type="dxa"/>
            <w:vAlign w:val="center"/>
          </w:tcPr>
          <w:p w:rsidR="00126ADD" w:rsidRPr="00946D9D" w:rsidRDefault="00126ADD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ОКПО</w:t>
            </w:r>
          </w:p>
        </w:tc>
        <w:tc>
          <w:tcPr>
            <w:tcW w:w="5358" w:type="dxa"/>
            <w:vAlign w:val="center"/>
          </w:tcPr>
          <w:p w:rsidR="00126ADD" w:rsidRPr="00126ADD" w:rsidRDefault="00126ADD" w:rsidP="00E32E61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59229442</w:t>
            </w:r>
            <w:bookmarkStart w:id="0" w:name="_GoBack"/>
            <w:bookmarkEnd w:id="0"/>
          </w:p>
        </w:tc>
      </w:tr>
      <w:tr w:rsidR="003D5AB3">
        <w:trPr>
          <w:trHeight w:val="417"/>
        </w:trPr>
        <w:tc>
          <w:tcPr>
            <w:tcW w:w="3737" w:type="dxa"/>
            <w:vAlign w:val="center"/>
          </w:tcPr>
          <w:p w:rsidR="003D5AB3" w:rsidRPr="00946D9D" w:rsidRDefault="004D5581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Расчетный счет</w:t>
            </w:r>
          </w:p>
        </w:tc>
        <w:tc>
          <w:tcPr>
            <w:tcW w:w="5358" w:type="dxa"/>
            <w:vAlign w:val="center"/>
          </w:tcPr>
          <w:p w:rsidR="003D5AB3" w:rsidRPr="00946D9D" w:rsidRDefault="00F11400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407028108</w:t>
            </w:r>
            <w:r w:rsidR="00E45201" w:rsidRPr="00946D9D">
              <w:rPr>
                <w:color w:val="000000" w:themeColor="text1"/>
              </w:rPr>
              <w:t>38030029725</w:t>
            </w:r>
          </w:p>
        </w:tc>
      </w:tr>
      <w:tr w:rsidR="003D5AB3">
        <w:trPr>
          <w:trHeight w:val="679"/>
        </w:trPr>
        <w:tc>
          <w:tcPr>
            <w:tcW w:w="3737" w:type="dxa"/>
            <w:vAlign w:val="center"/>
          </w:tcPr>
          <w:p w:rsidR="003D5AB3" w:rsidRPr="00946D9D" w:rsidRDefault="004D5581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Реквизиты</w:t>
            </w:r>
          </w:p>
        </w:tc>
        <w:tc>
          <w:tcPr>
            <w:tcW w:w="5358" w:type="dxa"/>
            <w:vAlign w:val="center"/>
          </w:tcPr>
          <w:tbl>
            <w:tblPr>
              <w:tblW w:w="0" w:type="auto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42"/>
            </w:tblGrid>
            <w:tr w:rsidR="00946D9D" w:rsidRPr="00946D9D">
              <w:trPr>
                <w:trHeight w:val="405"/>
              </w:trPr>
              <w:tc>
                <w:tcPr>
                  <w:tcW w:w="0" w:type="auto"/>
                  <w:vAlign w:val="bottom"/>
                </w:tcPr>
                <w:p w:rsidR="003D5AB3" w:rsidRPr="00946D9D" w:rsidRDefault="004D5581">
                  <w:pPr>
                    <w:rPr>
                      <w:color w:val="000000" w:themeColor="text1"/>
                    </w:rPr>
                  </w:pPr>
                  <w:r w:rsidRPr="00946D9D">
                    <w:rPr>
                      <w:color w:val="000000" w:themeColor="text1"/>
                    </w:rPr>
                    <w:t>ФИЛИАЛ "ЕКАТЕРИНБУРГСКИЙ" АО "АЛЬФА-БАНК"</w:t>
                  </w:r>
                </w:p>
              </w:tc>
            </w:tr>
            <w:tr w:rsidR="00946D9D" w:rsidRPr="00946D9D">
              <w:trPr>
                <w:trHeight w:val="405"/>
              </w:trPr>
              <w:tc>
                <w:tcPr>
                  <w:tcW w:w="0" w:type="auto"/>
                  <w:vAlign w:val="bottom"/>
                </w:tcPr>
                <w:p w:rsidR="003D5AB3" w:rsidRPr="00946D9D" w:rsidRDefault="004D5581">
                  <w:pPr>
                    <w:rPr>
                      <w:color w:val="000000" w:themeColor="text1"/>
                    </w:rPr>
                  </w:pPr>
                  <w:r w:rsidRPr="00946D9D">
                    <w:rPr>
                      <w:color w:val="000000" w:themeColor="text1"/>
                    </w:rPr>
                    <w:t>БИК 046577964</w:t>
                  </w:r>
                </w:p>
              </w:tc>
            </w:tr>
            <w:tr w:rsidR="00946D9D" w:rsidRPr="00946D9D">
              <w:trPr>
                <w:trHeight w:val="405"/>
              </w:trPr>
              <w:tc>
                <w:tcPr>
                  <w:tcW w:w="0" w:type="auto"/>
                  <w:vAlign w:val="bottom"/>
                </w:tcPr>
                <w:p w:rsidR="003D5AB3" w:rsidRPr="00946D9D" w:rsidRDefault="004D5581">
                  <w:pPr>
                    <w:rPr>
                      <w:color w:val="000000" w:themeColor="text1"/>
                    </w:rPr>
                  </w:pPr>
                  <w:r w:rsidRPr="00946D9D">
                    <w:rPr>
                      <w:color w:val="000000" w:themeColor="text1"/>
                    </w:rPr>
                    <w:t>Кор. счёт 30101810100000000964</w:t>
                  </w:r>
                </w:p>
              </w:tc>
            </w:tr>
          </w:tbl>
          <w:p w:rsidR="003D5AB3" w:rsidRPr="00946D9D" w:rsidRDefault="003D5AB3">
            <w:pPr>
              <w:tabs>
                <w:tab w:val="left" w:pos="9720"/>
              </w:tabs>
              <w:rPr>
                <w:color w:val="000000" w:themeColor="text1"/>
              </w:rPr>
            </w:pPr>
          </w:p>
        </w:tc>
      </w:tr>
      <w:tr w:rsidR="003D5AB3">
        <w:trPr>
          <w:trHeight w:val="410"/>
        </w:trPr>
        <w:tc>
          <w:tcPr>
            <w:tcW w:w="3737" w:type="dxa"/>
            <w:vAlign w:val="center"/>
          </w:tcPr>
          <w:p w:rsidR="003D5AB3" w:rsidRPr="00946D9D" w:rsidRDefault="004D5581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ОКВЭД</w:t>
            </w:r>
          </w:p>
        </w:tc>
        <w:tc>
          <w:tcPr>
            <w:tcW w:w="5358" w:type="dxa"/>
            <w:vAlign w:val="center"/>
          </w:tcPr>
          <w:p w:rsidR="003D5AB3" w:rsidRPr="00946D9D" w:rsidRDefault="00E45201" w:rsidP="00E45201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46D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71</w:t>
            </w:r>
            <w:r w:rsidR="004D5581" w:rsidRPr="00946D9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  <w:r w:rsidRPr="00946D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12</w:t>
            </w:r>
            <w:r w:rsidR="004D5581" w:rsidRPr="00946D9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946D9D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4"/>
                <w:szCs w:val="24"/>
              </w:rPr>
              <w:t>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</w:r>
          </w:p>
        </w:tc>
      </w:tr>
      <w:tr w:rsidR="003D5AB3">
        <w:trPr>
          <w:trHeight w:val="418"/>
        </w:trPr>
        <w:tc>
          <w:tcPr>
            <w:tcW w:w="3737" w:type="dxa"/>
            <w:vAlign w:val="center"/>
          </w:tcPr>
          <w:p w:rsidR="003D5AB3" w:rsidRPr="00946D9D" w:rsidRDefault="004D5581">
            <w:pPr>
              <w:pStyle w:val="aa"/>
              <w:spacing w:before="0" w:after="0"/>
              <w:ind w:left="0"/>
              <w:rPr>
                <w:rFonts w:eastAsia="Times New Roman"/>
                <w:color w:val="000000" w:themeColor="text1"/>
              </w:rPr>
            </w:pPr>
            <w:r w:rsidRPr="00946D9D">
              <w:rPr>
                <w:rFonts w:eastAsia="Times New Roman"/>
                <w:color w:val="000000" w:themeColor="text1"/>
              </w:rPr>
              <w:t>Система налогообложения</w:t>
            </w:r>
          </w:p>
        </w:tc>
        <w:tc>
          <w:tcPr>
            <w:tcW w:w="5358" w:type="dxa"/>
            <w:vAlign w:val="center"/>
          </w:tcPr>
          <w:p w:rsidR="003D5AB3" w:rsidRPr="00946D9D" w:rsidRDefault="00E45201">
            <w:pPr>
              <w:tabs>
                <w:tab w:val="left" w:pos="9720"/>
              </w:tabs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АУСН</w:t>
            </w:r>
          </w:p>
        </w:tc>
      </w:tr>
      <w:tr w:rsidR="003D5AB3">
        <w:trPr>
          <w:trHeight w:hRule="exact" w:val="379"/>
        </w:trPr>
        <w:tc>
          <w:tcPr>
            <w:tcW w:w="3737" w:type="dxa"/>
            <w:vAlign w:val="center"/>
          </w:tcPr>
          <w:p w:rsidR="003D5AB3" w:rsidRPr="00946D9D" w:rsidRDefault="004D5581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 xml:space="preserve">Директор </w:t>
            </w:r>
            <w:r w:rsidRPr="00946D9D">
              <w:rPr>
                <w:color w:val="000000" w:themeColor="text1"/>
                <w:lang w:val="en-US"/>
              </w:rPr>
              <w:t>(</w:t>
            </w:r>
            <w:r w:rsidRPr="00946D9D">
              <w:rPr>
                <w:color w:val="000000" w:themeColor="text1"/>
              </w:rPr>
              <w:t>на основании Устава)</w:t>
            </w:r>
          </w:p>
        </w:tc>
        <w:tc>
          <w:tcPr>
            <w:tcW w:w="5358" w:type="dxa"/>
            <w:vAlign w:val="center"/>
          </w:tcPr>
          <w:p w:rsidR="003D5AB3" w:rsidRPr="00946D9D" w:rsidRDefault="00E45201">
            <w:pPr>
              <w:contextualSpacing/>
              <w:rPr>
                <w:color w:val="000000" w:themeColor="text1"/>
              </w:rPr>
            </w:pPr>
            <w:r w:rsidRPr="00946D9D">
              <w:rPr>
                <w:color w:val="000000" w:themeColor="text1"/>
              </w:rPr>
              <w:t>Халилов Денис Садатович</w:t>
            </w:r>
          </w:p>
        </w:tc>
      </w:tr>
    </w:tbl>
    <w:p w:rsidR="003D5AB3" w:rsidRDefault="003D5AB3">
      <w:pPr>
        <w:contextualSpacing/>
        <w:rPr>
          <w:sz w:val="20"/>
          <w:szCs w:val="20"/>
        </w:rPr>
      </w:pPr>
    </w:p>
    <w:sectPr w:rsidR="003D5AB3" w:rsidSect="00946D9D">
      <w:type w:val="continuous"/>
      <w:pgSz w:w="11906" w:h="16838"/>
      <w:pgMar w:top="993" w:right="1133" w:bottom="1134" w:left="1560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7DD" w:rsidRDefault="00C177DD">
      <w:r>
        <w:separator/>
      </w:r>
    </w:p>
  </w:endnote>
  <w:endnote w:type="continuationSeparator" w:id="0">
    <w:p w:rsidR="00C177DD" w:rsidRDefault="00C1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7DD" w:rsidRDefault="00C177DD">
      <w:r>
        <w:separator/>
      </w:r>
    </w:p>
  </w:footnote>
  <w:footnote w:type="continuationSeparator" w:id="0">
    <w:p w:rsidR="00C177DD" w:rsidRDefault="00C17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B3"/>
    <w:rsid w:val="00126ADD"/>
    <w:rsid w:val="001D6288"/>
    <w:rsid w:val="0020244F"/>
    <w:rsid w:val="003C2C68"/>
    <w:rsid w:val="003D5AB3"/>
    <w:rsid w:val="0049776B"/>
    <w:rsid w:val="004D5581"/>
    <w:rsid w:val="00946D9D"/>
    <w:rsid w:val="00C177DD"/>
    <w:rsid w:val="00C31B56"/>
    <w:rsid w:val="00E45201"/>
    <w:rsid w:val="00F04C3E"/>
    <w:rsid w:val="00F11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ADDAC"/>
  <w15:docId w15:val="{7420D64D-A9E2-40C0-AB26-D1CDCCB9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4">
    <w:name w:val="TOC Heading"/>
    <w:uiPriority w:val="39"/>
    <w:unhideWhenUsed/>
  </w:style>
  <w:style w:type="paragraph" w:styleId="a5">
    <w:name w:val="table of figures"/>
    <w:basedOn w:val="a"/>
    <w:next w:val="a"/>
    <w:uiPriority w:val="99"/>
    <w:unhideWhenUsed/>
  </w:style>
  <w:style w:type="paragraph" w:customStyle="1" w:styleId="13">
    <w:name w:val="Текст1"/>
    <w:basedOn w:val="a"/>
    <w:uiPriority w:val="99"/>
    <w:rPr>
      <w:rFonts w:ascii="Courier New" w:hAnsi="Courier New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Таблица текст"/>
    <w:basedOn w:val="a"/>
    <w:uiPriority w:val="99"/>
    <w:pPr>
      <w:spacing w:before="40" w:after="40"/>
      <w:ind w:left="57" w:right="57"/>
    </w:pPr>
    <w:rPr>
      <w:rFonts w:eastAsia="Calibri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1">
    <w:name w:val="Заголовок Знак"/>
    <w:basedOn w:val="a0"/>
    <w:link w:val="af0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2">
    <w:name w:val="Subtitle"/>
    <w:basedOn w:val="a"/>
    <w:next w:val="a"/>
    <w:link w:val="af3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3">
    <w:name w:val="Подзаголовок Знак"/>
    <w:basedOn w:val="a0"/>
    <w:link w:val="af2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4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5">
    <w:name w:val="Emphasis"/>
    <w:basedOn w:val="a0"/>
    <w:uiPriority w:val="20"/>
    <w:qFormat/>
    <w:rPr>
      <w:i/>
      <w:iCs/>
    </w:rPr>
  </w:style>
  <w:style w:type="character" w:styleId="af6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7">
    <w:name w:val="Strong"/>
    <w:basedOn w:val="a0"/>
    <w:uiPriority w:val="22"/>
    <w:qFormat/>
    <w:rPr>
      <w:b/>
      <w:bCs/>
    </w:rPr>
  </w:style>
  <w:style w:type="paragraph" w:styleId="23">
    <w:name w:val="Quote"/>
    <w:basedOn w:val="a"/>
    <w:next w:val="a"/>
    <w:link w:val="24"/>
    <w:uiPriority w:val="29"/>
    <w:qFormat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000000" w:themeColor="text1"/>
    </w:rPr>
  </w:style>
  <w:style w:type="paragraph" w:styleId="af8">
    <w:name w:val="Intense Quote"/>
    <w:basedOn w:val="a"/>
    <w:next w:val="a"/>
    <w:link w:val="af9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0"/>
    <w:link w:val="af8"/>
    <w:uiPriority w:val="30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b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0"/>
    <w:uiPriority w:val="33"/>
    <w:qFormat/>
    <w:rPr>
      <w:b/>
      <w:bCs/>
      <w:smallCaps/>
      <w:spacing w:val="5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footnote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Pr>
      <w:sz w:val="20"/>
      <w:szCs w:val="20"/>
    </w:rPr>
  </w:style>
  <w:style w:type="character" w:styleId="aff0">
    <w:name w:val="footnote reference"/>
    <w:basedOn w:val="a0"/>
    <w:uiPriority w:val="99"/>
    <w:semiHidden/>
    <w:unhideWhenUsed/>
    <w:rPr>
      <w:vertAlign w:val="superscript"/>
    </w:rPr>
  </w:style>
  <w:style w:type="paragraph" w:styleId="aff1">
    <w:name w:val="endnote text"/>
    <w:basedOn w:val="a"/>
    <w:link w:val="aff2"/>
    <w:uiPriority w:val="99"/>
    <w:semiHidden/>
    <w:unhideWhenUsed/>
    <w:rPr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sz w:val="20"/>
      <w:szCs w:val="20"/>
    </w:rPr>
  </w:style>
  <w:style w:type="character" w:styleId="aff3">
    <w:name w:val="endnote reference"/>
    <w:basedOn w:val="a0"/>
    <w:uiPriority w:val="99"/>
    <w:semiHidden/>
    <w:unhideWhenUsed/>
    <w:rPr>
      <w:vertAlign w:val="superscript"/>
    </w:rPr>
  </w:style>
  <w:style w:type="paragraph" w:styleId="aff4">
    <w:name w:val="Plain Text"/>
    <w:basedOn w:val="a"/>
    <w:link w:val="aff5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5">
    <w:name w:val="Текст Знак"/>
    <w:basedOn w:val="a0"/>
    <w:link w:val="aff4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js-phone-number">
    <w:name w:val="js-phone-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5C3F8-0583-474F-95B0-58E0E107C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9</cp:revision>
  <dcterms:created xsi:type="dcterms:W3CDTF">2024-06-25T09:44:00Z</dcterms:created>
  <dcterms:modified xsi:type="dcterms:W3CDTF">2025-09-04T14:52:00Z</dcterms:modified>
</cp:coreProperties>
</file>